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B4F4" w14:textId="0A4A78DE" w:rsidR="00573034" w:rsidRPr="00573034" w:rsidRDefault="00573034" w:rsidP="0057303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34">
        <w:rPr>
          <w:rFonts w:ascii="Times New Roman" w:hAnsi="Times New Roman" w:cs="Times New Roman"/>
          <w:b/>
          <w:bCs/>
          <w:sz w:val="28"/>
          <w:szCs w:val="28"/>
        </w:rPr>
        <w:t>БОНУСНА ПРОГРАМА ДЛЯ УБД ТА ЇХНІХ СІМЕЙ</w:t>
      </w:r>
    </w:p>
    <w:p w14:paraId="5C31E8B4" w14:textId="0D1F5EDD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Зоопростір «ВетПіксель»</w:t>
      </w:r>
      <w:r w:rsidRPr="00573034">
        <w:rPr>
          <w:rFonts w:ascii="Times New Roman" w:hAnsi="Times New Roman" w:cs="Times New Roman"/>
          <w:sz w:val="28"/>
          <w:szCs w:val="28"/>
        </w:rPr>
        <w:t xml:space="preserve"> поважає внесок ветеранів і  пропонує спеціальну бонусну програму для:</w:t>
      </w:r>
    </w:p>
    <w:p w14:paraId="01B9292C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3034">
        <w:rPr>
          <w:rFonts w:ascii="Times New Roman" w:hAnsi="Times New Roman" w:cs="Times New Roman"/>
          <w:i/>
          <w:iCs/>
          <w:sz w:val="28"/>
          <w:szCs w:val="28"/>
        </w:rPr>
        <w:t>Учасників бойових дій (при наявності посвідчення УБД)</w:t>
      </w:r>
    </w:p>
    <w:p w14:paraId="376D200D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3034">
        <w:rPr>
          <w:rFonts w:ascii="Times New Roman" w:hAnsi="Times New Roman" w:cs="Times New Roman"/>
          <w:i/>
          <w:iCs/>
          <w:sz w:val="28"/>
          <w:szCs w:val="28"/>
        </w:rPr>
        <w:t>Другого з подружжя УБД (УБД + свідоцтво про шлюб)</w:t>
      </w:r>
    </w:p>
    <w:p w14:paraId="70736CDC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3034">
        <w:rPr>
          <w:rFonts w:ascii="Times New Roman" w:hAnsi="Times New Roman" w:cs="Times New Roman"/>
          <w:i/>
          <w:iCs/>
          <w:sz w:val="28"/>
          <w:szCs w:val="28"/>
        </w:rPr>
        <w:t>Дітей та батьків УБД (УБД + документальне підтвердження)</w:t>
      </w:r>
    </w:p>
    <w:p w14:paraId="17243879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73034">
        <w:rPr>
          <w:rFonts w:ascii="Times New Roman" w:hAnsi="Times New Roman" w:cs="Times New Roman"/>
          <w:sz w:val="28"/>
          <w:szCs w:val="28"/>
        </w:rPr>
        <w:t> </w:t>
      </w:r>
    </w:p>
    <w:p w14:paraId="639739DE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34">
        <w:rPr>
          <w:rFonts w:ascii="Times New Roman" w:hAnsi="Times New Roman" w:cs="Times New Roman"/>
          <w:b/>
          <w:bCs/>
          <w:sz w:val="28"/>
          <w:szCs w:val="28"/>
        </w:rPr>
        <w:t>Умови бонусної програми</w:t>
      </w:r>
    </w:p>
    <w:p w14:paraId="3B93F787" w14:textId="36D6814E" w:rsidR="00573034" w:rsidRDefault="00573034" w:rsidP="0057303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Знижка </w:t>
      </w:r>
      <w:r w:rsidRPr="00573034">
        <w:rPr>
          <w:rFonts w:ascii="Times New Roman" w:hAnsi="Times New Roman" w:cs="Times New Roman"/>
          <w:sz w:val="28"/>
          <w:szCs w:val="28"/>
        </w:rPr>
        <w:t xml:space="preserve">10% від суми оплати товарів і послуг у нашому </w:t>
      </w:r>
      <w:r>
        <w:rPr>
          <w:rFonts w:ascii="Times New Roman" w:hAnsi="Times New Roman" w:cs="Times New Roman"/>
          <w:sz w:val="28"/>
          <w:szCs w:val="28"/>
        </w:rPr>
        <w:t>Зоопросторі «ВетПіксель»</w:t>
      </w:r>
      <w:r w:rsidRPr="00573034">
        <w:rPr>
          <w:rFonts w:ascii="Times New Roman" w:hAnsi="Times New Roman" w:cs="Times New Roman"/>
          <w:sz w:val="28"/>
          <w:szCs w:val="28"/>
        </w:rPr>
        <w:t>.</w:t>
      </w:r>
    </w:p>
    <w:p w14:paraId="464EB38B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68BD5E1" w14:textId="381AA184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34">
        <w:rPr>
          <w:rFonts w:ascii="Times New Roman" w:hAnsi="Times New Roman" w:cs="Times New Roman"/>
          <w:b/>
          <w:bCs/>
          <w:sz w:val="28"/>
          <w:szCs w:val="28"/>
        </w:rPr>
        <w:t xml:space="preserve">Коли </w:t>
      </w:r>
      <w:r>
        <w:rPr>
          <w:rFonts w:ascii="Times New Roman" w:hAnsi="Times New Roman" w:cs="Times New Roman"/>
          <w:b/>
          <w:bCs/>
          <w:sz w:val="28"/>
          <w:szCs w:val="28"/>
        </w:rPr>
        <w:t>знижка</w:t>
      </w:r>
      <w:r w:rsidRPr="00573034">
        <w:rPr>
          <w:rFonts w:ascii="Times New Roman" w:hAnsi="Times New Roman" w:cs="Times New Roman"/>
          <w:b/>
          <w:bCs/>
          <w:sz w:val="28"/>
          <w:szCs w:val="28"/>
        </w:rPr>
        <w:t xml:space="preserve"> не нарахову</w:t>
      </w:r>
      <w:r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573034">
        <w:rPr>
          <w:rFonts w:ascii="Times New Roman" w:hAnsi="Times New Roman" w:cs="Times New Roman"/>
          <w:b/>
          <w:bCs/>
          <w:sz w:val="28"/>
          <w:szCs w:val="28"/>
        </w:rPr>
        <w:t>ться</w:t>
      </w:r>
      <w:r w:rsidRPr="005730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98D86E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73034">
        <w:rPr>
          <w:rFonts w:ascii="Times New Roman" w:hAnsi="Times New Roman" w:cs="Times New Roman"/>
          <w:sz w:val="28"/>
          <w:szCs w:val="28"/>
        </w:rPr>
        <w:t xml:space="preserve">Якщо рахунок розділяється на кілька </w:t>
      </w:r>
      <w:proofErr w:type="spellStart"/>
      <w:r w:rsidRPr="00573034">
        <w:rPr>
          <w:rFonts w:ascii="Times New Roman" w:hAnsi="Times New Roman" w:cs="Times New Roman"/>
          <w:sz w:val="28"/>
          <w:szCs w:val="28"/>
        </w:rPr>
        <w:t>оплат</w:t>
      </w:r>
      <w:proofErr w:type="spellEnd"/>
    </w:p>
    <w:p w14:paraId="5BB3B692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73034">
        <w:rPr>
          <w:rFonts w:ascii="Times New Roman" w:hAnsi="Times New Roman" w:cs="Times New Roman"/>
          <w:sz w:val="28"/>
          <w:szCs w:val="28"/>
        </w:rPr>
        <w:t>Якщо рахунок сплачується із затримкою (наступного дня або пізніше)</w:t>
      </w:r>
    </w:p>
    <w:p w14:paraId="186FEB3D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73034">
        <w:rPr>
          <w:rFonts w:ascii="Times New Roman" w:hAnsi="Times New Roman" w:cs="Times New Roman"/>
          <w:sz w:val="28"/>
          <w:szCs w:val="28"/>
        </w:rPr>
        <w:t>Якщо до рахунку вже застосована знижка за іншими програмами</w:t>
      </w:r>
    </w:p>
    <w:p w14:paraId="570649BF" w14:textId="77777777" w:rsidR="00573034" w:rsidRPr="00573034" w:rsidRDefault="00573034" w:rsidP="0057303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73034">
        <w:rPr>
          <w:rFonts w:ascii="Times New Roman" w:hAnsi="Times New Roman" w:cs="Times New Roman"/>
          <w:sz w:val="28"/>
          <w:szCs w:val="28"/>
        </w:rPr>
        <w:t> </w:t>
      </w:r>
    </w:p>
    <w:p w14:paraId="274801AD" w14:textId="77777777" w:rsidR="00573034" w:rsidRPr="00573034" w:rsidRDefault="00573034" w:rsidP="0057303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34">
        <w:rPr>
          <w:rFonts w:ascii="Times New Roman" w:hAnsi="Times New Roman" w:cs="Times New Roman"/>
          <w:b/>
          <w:bCs/>
          <w:sz w:val="28"/>
          <w:szCs w:val="28"/>
        </w:rPr>
        <w:t>Дякуємо нашим захисникам і захисницям за вашу відвагу, силу та незламність. Завдяки вам ми маємо можливість працювати, допомагати тваринам і дбати про життя.</w:t>
      </w:r>
    </w:p>
    <w:p w14:paraId="0121CADB" w14:textId="77777777" w:rsidR="00573034" w:rsidRDefault="00573034"/>
    <w:sectPr w:rsidR="005730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E5F32"/>
    <w:multiLevelType w:val="multilevel"/>
    <w:tmpl w:val="A92E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45495"/>
    <w:multiLevelType w:val="multilevel"/>
    <w:tmpl w:val="4EA0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A3034"/>
    <w:multiLevelType w:val="multilevel"/>
    <w:tmpl w:val="14E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679860">
    <w:abstractNumId w:val="1"/>
  </w:num>
  <w:num w:numId="2" w16cid:durableId="2128813096">
    <w:abstractNumId w:val="0"/>
  </w:num>
  <w:num w:numId="3" w16cid:durableId="504589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34"/>
    <w:rsid w:val="00573034"/>
    <w:rsid w:val="00A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AF71"/>
  <w15:chartTrackingRefBased/>
  <w15:docId w15:val="{21744E09-134A-44EB-9CB5-F115BF0E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0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30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30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30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30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30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73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73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73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0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730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303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573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652</Characters>
  <Application>Microsoft Office Word</Application>
  <DocSecurity>0</DocSecurity>
  <Lines>17</Lines>
  <Paragraphs>12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Борнуковська</dc:creator>
  <cp:keywords/>
  <dc:description/>
  <cp:lastModifiedBy>Людмила Борнуковська</cp:lastModifiedBy>
  <cp:revision>1</cp:revision>
  <dcterms:created xsi:type="dcterms:W3CDTF">2026-02-24T21:51:00Z</dcterms:created>
  <dcterms:modified xsi:type="dcterms:W3CDTF">2026-02-24T21:55:00Z</dcterms:modified>
</cp:coreProperties>
</file>